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43F" w:rsidRPr="0086543F" w:rsidRDefault="0086543F" w:rsidP="008654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543F">
        <w:rPr>
          <w:rFonts w:ascii="Times New Roman" w:eastAsia="Calibri" w:hAnsi="Times New Roman" w:cs="Times New Roman"/>
          <w:sz w:val="24"/>
          <w:szCs w:val="24"/>
        </w:rPr>
        <w:t>Казахский национальный университет им. аль-Фараби</w:t>
      </w:r>
    </w:p>
    <w:p w:rsidR="0086543F" w:rsidRPr="0086543F" w:rsidRDefault="0086543F" w:rsidP="008654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543F">
        <w:rPr>
          <w:rFonts w:ascii="Times New Roman" w:eastAsia="Calibri" w:hAnsi="Times New Roman" w:cs="Times New Roman"/>
          <w:sz w:val="24"/>
          <w:szCs w:val="24"/>
        </w:rPr>
        <w:t xml:space="preserve">Факультет международных отношений </w:t>
      </w:r>
    </w:p>
    <w:p w:rsidR="0086543F" w:rsidRPr="0086543F" w:rsidRDefault="0086543F" w:rsidP="008654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543F">
        <w:rPr>
          <w:rFonts w:ascii="Times New Roman" w:eastAsia="Calibri" w:hAnsi="Times New Roman" w:cs="Times New Roman"/>
          <w:sz w:val="24"/>
          <w:szCs w:val="24"/>
        </w:rPr>
        <w:t>Кафедра дипломатического перевода</w:t>
      </w:r>
    </w:p>
    <w:p w:rsidR="001E7124" w:rsidRPr="00DD410D" w:rsidRDefault="001E7124" w:rsidP="001E71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DD410D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DD410D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:rsidR="001E7124" w:rsidRPr="00DD410D" w:rsidRDefault="001E7124" w:rsidP="001E71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6B03104</w:t>
      </w:r>
      <w:r w:rsidRPr="00DD410D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>Регионоведение</w:t>
      </w:r>
    </w:p>
    <w:p w:rsidR="0086543F" w:rsidRPr="0086543F" w:rsidRDefault="0086543F" w:rsidP="008654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86543F" w:rsidRPr="0086543F" w:rsidRDefault="001E7124" w:rsidP="001E712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</w:t>
      </w:r>
      <w:proofErr w:type="spellStart"/>
      <w:r w:rsidR="0086543F" w:rsidRPr="0086543F">
        <w:rPr>
          <w:rFonts w:ascii="Times New Roman" w:eastAsia="Calibri" w:hAnsi="Times New Roman" w:cs="Times New Roman"/>
          <w:b/>
          <w:bCs/>
          <w:sz w:val="24"/>
          <w:szCs w:val="24"/>
        </w:rPr>
        <w:t>Силлабус</w:t>
      </w:r>
      <w:proofErr w:type="spellEnd"/>
      <w:r w:rsidR="0086543F" w:rsidRPr="0086543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дисциплины</w:t>
      </w:r>
    </w:p>
    <w:p w:rsidR="0086543F" w:rsidRPr="0086543F" w:rsidRDefault="0086543F" w:rsidP="008654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proofErr w:type="spellStart"/>
      <w:r w:rsidRPr="0086543F">
        <w:rPr>
          <w:rFonts w:ascii="Times New Roman" w:eastAsia="Calibri" w:hAnsi="Times New Roman" w:cs="Times New Roman"/>
          <w:sz w:val="24"/>
          <w:szCs w:val="24"/>
          <w:lang w:val="en-US"/>
        </w:rPr>
        <w:t>YaI</w:t>
      </w:r>
      <w:r w:rsidR="00516791">
        <w:rPr>
          <w:rFonts w:ascii="Times New Roman" w:eastAsia="Calibri" w:hAnsi="Times New Roman" w:cs="Times New Roman"/>
          <w:sz w:val="24"/>
          <w:szCs w:val="24"/>
          <w:lang w:val="en-US"/>
        </w:rPr>
        <w:t>R</w:t>
      </w:r>
      <w:proofErr w:type="spellEnd"/>
      <w:r w:rsidR="00E32D92">
        <w:rPr>
          <w:rFonts w:ascii="Times New Roman" w:eastAsia="Calibri" w:hAnsi="Times New Roman" w:cs="Times New Roman"/>
          <w:sz w:val="24"/>
          <w:szCs w:val="24"/>
        </w:rPr>
        <w:t>3220</w:t>
      </w:r>
      <w:r w:rsidRPr="0086543F">
        <w:rPr>
          <w:rFonts w:ascii="Times New Roman" w:eastAsia="Calibri" w:hAnsi="Times New Roman" w:cs="Times New Roman"/>
          <w:sz w:val="24"/>
          <w:szCs w:val="24"/>
          <w:lang w:val="kk-KZ"/>
        </w:rPr>
        <w:t>Яз</w:t>
      </w:r>
      <w:proofErr w:type="spellStart"/>
      <w:r w:rsidRPr="0086543F">
        <w:rPr>
          <w:rFonts w:ascii="Times New Roman" w:eastAsia="Calibri" w:hAnsi="Times New Roman" w:cs="Times New Roman"/>
          <w:sz w:val="24"/>
          <w:szCs w:val="24"/>
        </w:rPr>
        <w:t>ык</w:t>
      </w:r>
      <w:proofErr w:type="spellEnd"/>
      <w:r w:rsidRPr="00865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543F">
        <w:rPr>
          <w:rFonts w:ascii="Times New Roman" w:eastAsia="Calibri" w:hAnsi="Times New Roman" w:cs="Times New Roman"/>
          <w:sz w:val="24"/>
          <w:szCs w:val="24"/>
          <w:lang w:val="kk-KZ"/>
        </w:rPr>
        <w:t>изучаем</w:t>
      </w:r>
      <w:r w:rsidR="00516791">
        <w:rPr>
          <w:rFonts w:ascii="Times New Roman" w:eastAsia="Calibri" w:hAnsi="Times New Roman" w:cs="Times New Roman"/>
          <w:sz w:val="24"/>
          <w:szCs w:val="24"/>
        </w:rPr>
        <w:t>ого региона</w:t>
      </w:r>
      <w:r w:rsidRPr="0086543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(</w:t>
      </w:r>
      <w:r w:rsidR="002F5E9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второй иностранный язык) Часть </w:t>
      </w:r>
      <w:r w:rsidR="00467C99" w:rsidRPr="00467C99">
        <w:rPr>
          <w:rFonts w:ascii="Times New Roman" w:eastAsia="Calibri" w:hAnsi="Times New Roman" w:cs="Times New Roman"/>
          <w:sz w:val="24"/>
          <w:szCs w:val="24"/>
        </w:rPr>
        <w:t>2</w:t>
      </w:r>
      <w:r w:rsidRPr="0086543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, французский </w:t>
      </w:r>
    </w:p>
    <w:p w:rsidR="0086543F" w:rsidRPr="0086543F" w:rsidRDefault="0086543F" w:rsidP="008654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6543F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осе</w:t>
      </w:r>
      <w:proofErr w:type="spellStart"/>
      <w:r w:rsidRPr="0086543F">
        <w:rPr>
          <w:rFonts w:ascii="Times New Roman" w:eastAsia="Calibri" w:hAnsi="Times New Roman" w:cs="Times New Roman"/>
          <w:b/>
          <w:bCs/>
          <w:sz w:val="24"/>
          <w:szCs w:val="24"/>
        </w:rPr>
        <w:t>нний</w:t>
      </w:r>
      <w:proofErr w:type="spellEnd"/>
      <w:r w:rsidRPr="0086543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семестр 202</w:t>
      </w:r>
      <w:r w:rsidR="001224BC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1</w:t>
      </w:r>
      <w:r w:rsidRPr="0086543F">
        <w:rPr>
          <w:rFonts w:ascii="Times New Roman" w:eastAsia="Calibri" w:hAnsi="Times New Roman" w:cs="Times New Roman"/>
          <w:b/>
          <w:bCs/>
          <w:sz w:val="24"/>
          <w:szCs w:val="24"/>
        </w:rPr>
        <w:t>-202</w:t>
      </w:r>
      <w:r w:rsidR="001224BC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2</w:t>
      </w:r>
      <w:r w:rsidRPr="0086543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уч. год</w:t>
      </w:r>
    </w:p>
    <w:p w:rsidR="0086543F" w:rsidRPr="0086543F" w:rsidRDefault="0086543F" w:rsidP="00865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9"/>
        <w:gridCol w:w="2299"/>
        <w:gridCol w:w="535"/>
        <w:gridCol w:w="883"/>
        <w:gridCol w:w="1101"/>
        <w:gridCol w:w="855"/>
        <w:gridCol w:w="1275"/>
        <w:gridCol w:w="1027"/>
      </w:tblGrid>
      <w:tr w:rsidR="0086543F" w:rsidRPr="0086543F" w:rsidTr="00822273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Лек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</w:t>
            </w:r>
            <w:proofErr w:type="spellEnd"/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СРСП</w:t>
            </w:r>
          </w:p>
        </w:tc>
      </w:tr>
      <w:tr w:rsidR="0086543F" w:rsidRPr="0086543F" w:rsidTr="00822273">
        <w:trPr>
          <w:trHeight w:val="265"/>
        </w:trPr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6543F" w:rsidRPr="0086543F" w:rsidTr="00822273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C161F2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3220</w:t>
            </w:r>
            <w:bookmarkStart w:id="0" w:name="_GoBack"/>
            <w:bookmarkEnd w:id="0"/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Яз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ык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изучаемо</w:t>
            </w:r>
            <w:proofErr w:type="spellStart"/>
            <w:r w:rsidR="007E0031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E003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региона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(второй иностранный</w:t>
            </w:r>
            <w:r w:rsidR="002F5E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язык) Часть </w:t>
            </w:r>
            <w:r w:rsidR="00467C99" w:rsidRPr="00467C9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французский</w:t>
            </w:r>
          </w:p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86543F" w:rsidRPr="0086543F" w:rsidTr="00822273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86543F" w:rsidRPr="0086543F" w:rsidTr="00822273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обучения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Тип/характер курса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Тип лекций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практических занятий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СРС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итогового контроля</w:t>
            </w:r>
          </w:p>
        </w:tc>
      </w:tr>
      <w:tr w:rsidR="0086543F" w:rsidRPr="0086543F" w:rsidTr="00822273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(с использованиемДОТ)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Базовый</w:t>
            </w:r>
          </w:p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Профилирующий</w:t>
            </w:r>
          </w:p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 выбору</w:t>
            </w:r>
          </w:p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Практический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Решение практических задач</w:t>
            </w:r>
          </w:p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(ролевые игры)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СДО 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Moodle Test</w:t>
            </w:r>
          </w:p>
        </w:tc>
      </w:tr>
      <w:tr w:rsidR="0086543F" w:rsidRPr="0086543F" w:rsidTr="00822273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Преподаватель</w:t>
            </w:r>
          </w:p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Default="002F5E9B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Мухаметкалиева Г.О.</w:t>
            </w:r>
          </w:p>
          <w:p w:rsidR="002F5E9B" w:rsidRPr="0086543F" w:rsidRDefault="002F5E9B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к.ф.н.,</w:t>
            </w:r>
          </w:p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42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6543F" w:rsidRPr="0086543F" w:rsidTr="00822273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C161F2" w:rsidP="002F5E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2F5E9B" w:rsidRPr="00E3096D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gulnar1962@mail.ru</w:t>
              </w:r>
            </w:hyperlink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543F" w:rsidRPr="0086543F" w:rsidTr="00822273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2F5E9B" w:rsidP="008654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87758643918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86543F" w:rsidRPr="0086543F" w:rsidRDefault="0086543F" w:rsidP="008654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543F">
        <w:rPr>
          <w:rFonts w:ascii="Times New Roman" w:eastAsia="Calibri" w:hAnsi="Times New Roman" w:cs="Times New Roman"/>
          <w:b/>
          <w:sz w:val="24"/>
          <w:szCs w:val="24"/>
        </w:rPr>
        <w:t>Академическая презентация курса</w:t>
      </w:r>
    </w:p>
    <w:tbl>
      <w:tblPr>
        <w:tblStyle w:val="1"/>
        <w:tblW w:w="10065" w:type="dxa"/>
        <w:tblInd w:w="-289" w:type="dxa"/>
        <w:tblLook w:val="04A0" w:firstRow="1" w:lastRow="0" w:firstColumn="1" w:lastColumn="0" w:noHBand="0" w:noVBand="1"/>
      </w:tblPr>
      <w:tblGrid>
        <w:gridCol w:w="3404"/>
        <w:gridCol w:w="3115"/>
        <w:gridCol w:w="3546"/>
      </w:tblGrid>
      <w:tr w:rsidR="0086543F" w:rsidRPr="0086543F" w:rsidTr="00822273">
        <w:tc>
          <w:tcPr>
            <w:tcW w:w="3404" w:type="dxa"/>
          </w:tcPr>
          <w:p w:rsidR="0086543F" w:rsidRPr="0086543F" w:rsidRDefault="0086543F" w:rsidP="008654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дисциплины</w:t>
            </w:r>
          </w:p>
        </w:tc>
        <w:tc>
          <w:tcPr>
            <w:tcW w:w="3115" w:type="dxa"/>
          </w:tcPr>
          <w:p w:rsidR="0086543F" w:rsidRPr="0086543F" w:rsidRDefault="0086543F" w:rsidP="008654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Ожидаемые результаты обучения (РО)</w:t>
            </w:r>
          </w:p>
          <w:p w:rsidR="0086543F" w:rsidRPr="0086543F" w:rsidRDefault="0086543F" w:rsidP="008654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 результате изучения дисциплины обучающийся будет способен:</w:t>
            </w:r>
          </w:p>
        </w:tc>
        <w:tc>
          <w:tcPr>
            <w:tcW w:w="3546" w:type="dxa"/>
          </w:tcPr>
          <w:p w:rsidR="0086543F" w:rsidRPr="0086543F" w:rsidRDefault="0086543F" w:rsidP="008654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Индикаторы достижения РО (ИД)</w:t>
            </w:r>
          </w:p>
          <w:p w:rsidR="0086543F" w:rsidRPr="0086543F" w:rsidRDefault="0086543F" w:rsidP="008654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6543F" w:rsidRPr="0086543F" w:rsidTr="00822273">
        <w:tc>
          <w:tcPr>
            <w:tcW w:w="3404" w:type="dxa"/>
          </w:tcPr>
          <w:p w:rsidR="0086543F" w:rsidRPr="0086543F" w:rsidRDefault="00587E0D" w:rsidP="00587E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87E0D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Сформировать иноязычную коммуникативную компетенцию студентов, позволяющей им интегрироваться в международную профессиональную среду и использовать профессиональный французский язык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</w:t>
            </w:r>
            <w:r>
              <w:t xml:space="preserve"> </w:t>
            </w:r>
            <w:r w:rsidRPr="00587E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средство межкультурного и профессионального общения</w:t>
            </w:r>
          </w:p>
        </w:tc>
        <w:tc>
          <w:tcPr>
            <w:tcW w:w="3115" w:type="dxa"/>
          </w:tcPr>
          <w:p w:rsidR="0086543F" w:rsidRPr="0086543F" w:rsidRDefault="0086543F" w:rsidP="00587E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РО 1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87E0D">
              <w:t xml:space="preserve"> </w:t>
            </w:r>
            <w:r w:rsidR="00587E0D" w:rsidRPr="00587E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Продемонстрировать навыки общения в устной и письменной форме в пределах профессиональной тематики, описывая впечатления, события, мечты, надежды, стремления. 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6" w:type="dxa"/>
          </w:tcPr>
          <w:p w:rsidR="00587E0D" w:rsidRPr="00587E0D" w:rsidRDefault="00587E0D" w:rsidP="00587E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E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ИД 1.1 – задает простые и уточняющие вопросы (8-10 вопросов), для понимания основного содержания сложных текстов, связанных с профессиональной деятельностью. </w:t>
            </w:r>
          </w:p>
          <w:p w:rsidR="00587E0D" w:rsidRPr="00587E0D" w:rsidRDefault="00587E0D" w:rsidP="00587E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E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ИД 1.2-  составляет связные сообщения на профессиональные темы, </w:t>
            </w:r>
            <w:r w:rsidRPr="00587E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обосновывая свое мнение и объясняя свою точку зрения.</w:t>
            </w:r>
          </w:p>
          <w:p w:rsidR="0086543F" w:rsidRPr="0086543F" w:rsidRDefault="00587E0D" w:rsidP="00587E0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7E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(10-15 предложений).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6543F"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6543F" w:rsidRPr="0086543F" w:rsidTr="00822273">
        <w:tc>
          <w:tcPr>
            <w:tcW w:w="3404" w:type="dxa"/>
            <w:vMerge w:val="restart"/>
          </w:tcPr>
          <w:p w:rsidR="0086543F" w:rsidRPr="0086543F" w:rsidRDefault="0086543F" w:rsidP="008654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86543F" w:rsidRPr="00486360" w:rsidRDefault="00486360" w:rsidP="00486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360">
              <w:rPr>
                <w:rFonts w:ascii="Times New Roman" w:eastAsia="Calibri" w:hAnsi="Times New Roman" w:cs="Times New Roman"/>
                <w:sz w:val="24"/>
                <w:szCs w:val="24"/>
              </w:rPr>
              <w:t>РО 2. Интерпретировать тексты профессиональной направленности (статьи, рекламные проспекты, официальные документы и др.), используя основные виды чтения (ознакомительное, изучающее).</w:t>
            </w:r>
          </w:p>
        </w:tc>
        <w:tc>
          <w:tcPr>
            <w:tcW w:w="3546" w:type="dxa"/>
          </w:tcPr>
          <w:p w:rsidR="00486360" w:rsidRPr="00486360" w:rsidRDefault="00486360" w:rsidP="0048636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863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ИД 2.1 - задает интерпретирующие вопросы (5-8 вопросов), для получения развернутой информации по заданной теме. </w:t>
            </w:r>
          </w:p>
          <w:p w:rsidR="0086543F" w:rsidRPr="00486360" w:rsidRDefault="00486360" w:rsidP="0048636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863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ИД 2.2- извлекает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необходимую информацию из фран</w:t>
            </w:r>
            <w:r w:rsidRPr="004863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коязычных источников, созданных в различных знаковых системах (текст, таблица, график, диаграмма, аудиовизуальный ряд и др.) в типичных ситуациях профессионально-делового общения.</w:t>
            </w:r>
          </w:p>
        </w:tc>
      </w:tr>
      <w:tr w:rsidR="0086543F" w:rsidRPr="0086543F" w:rsidTr="00822273">
        <w:tc>
          <w:tcPr>
            <w:tcW w:w="3404" w:type="dxa"/>
            <w:vMerge/>
          </w:tcPr>
          <w:p w:rsidR="0086543F" w:rsidRPr="0086543F" w:rsidRDefault="0086543F" w:rsidP="008654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86360" w:rsidRPr="00486360" w:rsidRDefault="0086543F" w:rsidP="00486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 3</w:t>
            </w:r>
            <w:r w:rsidR="00486360">
              <w:t xml:space="preserve"> </w:t>
            </w:r>
            <w:r w:rsidR="00486360" w:rsidRPr="00486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Аргументированное обсуждение тем, связанных со специальностью </w:t>
            </w:r>
          </w:p>
          <w:p w:rsidR="00486360" w:rsidRPr="00486360" w:rsidRDefault="00486360" w:rsidP="00486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360">
              <w:rPr>
                <w:rFonts w:ascii="Times New Roman" w:eastAsia="Calibri" w:hAnsi="Times New Roman" w:cs="Times New Roman"/>
                <w:sz w:val="24"/>
                <w:szCs w:val="24"/>
              </w:rPr>
              <w:t>(описание, сравнение, повествование, рассуждение, оценочное суждение).</w:t>
            </w:r>
          </w:p>
          <w:p w:rsidR="0086543F" w:rsidRPr="0086543F" w:rsidRDefault="0086543F" w:rsidP="004863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6" w:type="dxa"/>
          </w:tcPr>
          <w:p w:rsidR="00486360" w:rsidRPr="00486360" w:rsidRDefault="0086543F" w:rsidP="0048636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86360" w:rsidRPr="0048636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ИД 3.1 - </w:t>
            </w:r>
            <w:r w:rsidR="00486360" w:rsidRPr="004863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задает творческие вопросы (5-8 вопросов), в формулировках которых присутствуют элементы условности, предположения, прогноза. </w:t>
            </w:r>
          </w:p>
          <w:p w:rsidR="0086543F" w:rsidRPr="0086543F" w:rsidRDefault="00486360" w:rsidP="004863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636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ИД 3.2 – </w:t>
            </w:r>
            <w:r w:rsidRPr="004863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составляет диаграмму Венна для анализа прочитанного и прослушанного материала (объем высказываний 15–20 фраз, правильно оформленных в языковом отношении</w:t>
            </w:r>
          </w:p>
        </w:tc>
      </w:tr>
      <w:tr w:rsidR="0086543F" w:rsidRPr="0086543F" w:rsidTr="00822273">
        <w:tc>
          <w:tcPr>
            <w:tcW w:w="3404" w:type="dxa"/>
            <w:vMerge/>
          </w:tcPr>
          <w:p w:rsidR="0086543F" w:rsidRPr="0086543F" w:rsidRDefault="0086543F" w:rsidP="008654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 4.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86360" w:rsidRPr="00486360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план устного и письменного сообщения, характерный для профессиональной речи</w:t>
            </w:r>
          </w:p>
          <w:p w:rsidR="0086543F" w:rsidRPr="0086543F" w:rsidRDefault="0086543F" w:rsidP="0086543F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486360" w:rsidRPr="00486360" w:rsidRDefault="0086543F" w:rsidP="004863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ИД 4.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486360">
              <w:t xml:space="preserve"> </w:t>
            </w:r>
            <w:r w:rsidR="00486360" w:rsidRPr="00486360">
              <w:rPr>
                <w:rFonts w:ascii="Times New Roman" w:eastAsia="Calibri" w:hAnsi="Times New Roman" w:cs="Times New Roman"/>
                <w:sz w:val="24"/>
                <w:szCs w:val="24"/>
              </w:rPr>
              <w:t>- задает вопросы аналитического характера (5-8 вопросов), направленные на формирования навыков обобщения по прочитанному и прослушанному материалу</w:t>
            </w:r>
            <w:r w:rsidR="00486360" w:rsidRPr="004863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86543F" w:rsidRPr="0086543F" w:rsidRDefault="00486360" w:rsidP="004863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863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ИД 4.2</w:t>
            </w:r>
            <w:r w:rsidRPr="00486360">
              <w:rPr>
                <w:rFonts w:ascii="Times New Roman" w:eastAsia="Calibri" w:hAnsi="Times New Roman" w:cs="Times New Roman"/>
                <w:sz w:val="24"/>
                <w:szCs w:val="24"/>
              </w:rPr>
              <w:t>- готовит сообщения, рефераты на профессиональные темы (80-120 слов).</w:t>
            </w:r>
            <w:r w:rsidRPr="004863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86543F"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86543F" w:rsidRPr="0086543F" w:rsidTr="00822273">
        <w:tc>
          <w:tcPr>
            <w:tcW w:w="3404" w:type="dxa"/>
            <w:vMerge/>
          </w:tcPr>
          <w:p w:rsidR="0086543F" w:rsidRPr="0086543F" w:rsidRDefault="0086543F" w:rsidP="008654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86543F" w:rsidRPr="0086543F" w:rsidRDefault="0086543F" w:rsidP="00486360">
            <w:pPr>
              <w:spacing w:line="26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 5</w:t>
            </w:r>
            <w:r w:rsidR="00486360">
              <w:t xml:space="preserve"> </w:t>
            </w:r>
            <w:r w:rsidR="00486360" w:rsidRPr="004863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="00486360" w:rsidRPr="00486360">
              <w:rPr>
                <w:rFonts w:ascii="Times New Roman" w:eastAsia="Calibri" w:hAnsi="Times New Roman" w:cs="Times New Roman"/>
                <w:sz w:val="24"/>
                <w:szCs w:val="24"/>
              </w:rPr>
              <w:t>Отбирать информационные источники и критически оценивать информацию, необходимую для выполнения коммуникативных задач в профессиональной деятельности</w:t>
            </w:r>
          </w:p>
        </w:tc>
        <w:tc>
          <w:tcPr>
            <w:tcW w:w="3546" w:type="dxa"/>
          </w:tcPr>
          <w:p w:rsidR="00486360" w:rsidRPr="00486360" w:rsidRDefault="00486360" w:rsidP="004863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8636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ИД 5.1 </w:t>
            </w:r>
            <w:r w:rsidRPr="004863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задает оценочные вопросы (5-8 вопросов), с помощью которых можно оценить полученную информацию и решить проблему.</w:t>
            </w:r>
            <w:r w:rsidRPr="0048636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486360" w:rsidRPr="00486360" w:rsidRDefault="00486360" w:rsidP="0048636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8636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ИД 5.2</w:t>
            </w:r>
            <w:r w:rsidRPr="004863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употребление выражений с эмоциональной окраской (выражение сожаления, одобрения, оценочные выражения) для оценки деятельности </w:t>
            </w:r>
          </w:p>
          <w:p w:rsidR="0086543F" w:rsidRPr="0086543F" w:rsidRDefault="00486360" w:rsidP="004863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863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 студентов и преподавателя (5-10 предложений).</w:t>
            </w: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64"/>
        <w:gridCol w:w="7989"/>
      </w:tblGrid>
      <w:tr w:rsidR="0086543F" w:rsidRPr="0086543F" w:rsidTr="00822273">
        <w:trPr>
          <w:trHeight w:val="262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Пререквизиты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2F5E9B" w:rsidP="0086543F">
            <w:pPr>
              <w:spacing w:after="0" w:line="26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Язык изучаемой страны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второй иностранный язык) Часть 1</w:t>
            </w:r>
          </w:p>
        </w:tc>
      </w:tr>
      <w:tr w:rsidR="0086543F" w:rsidRPr="0086543F" w:rsidTr="00822273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Постреквизиты</w:t>
            </w:r>
            <w:proofErr w:type="spellEnd"/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2F5E9B" w:rsidRDefault="002F5E9B" w:rsidP="008654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 перевода текстов</w:t>
            </w:r>
          </w:p>
        </w:tc>
      </w:tr>
      <w:tr w:rsidR="0086543F" w:rsidRPr="001E7124" w:rsidTr="00822273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1. 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Alter ego+. Méthode de français. Catherine Hugot, Véronique M.Kizirian, Monique Waendendries, Annie Berthet, </w:t>
            </w:r>
            <w:r w:rsidR="00920EE1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Emmanuelle Daill, Hachette. 2015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86543F" w:rsidRPr="0086543F" w:rsidRDefault="0086543F" w:rsidP="0086543F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2. 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Alter ego+. Cahier d’activités. Catherine Hugot, Véronique M.Kizirian, Monique Waendendries, Annie Berthet, </w:t>
            </w:r>
            <w:r w:rsidR="00920EE1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Emmanuelle Daill, Hachette. 2015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86543F" w:rsidRPr="0086543F" w:rsidRDefault="0086543F" w:rsidP="0086543F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3. 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Totem 1. Méthode de français A1. Mari-José Lopes, Jean-Thieerry Le Bougnec.Hachette Livre, 2014.</w:t>
            </w:r>
          </w:p>
          <w:p w:rsidR="0086543F" w:rsidRPr="0086543F" w:rsidRDefault="0086543F" w:rsidP="0086543F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4. 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Entre nous v1. Méthode de français A1. Neige Pruvost, Frédéric Courteaud et d’autres. Maison des langues. 2015</w:t>
            </w:r>
          </w:p>
          <w:p w:rsidR="0086543F" w:rsidRPr="0086543F" w:rsidRDefault="0086543F" w:rsidP="0086543F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5. 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Panorama 1.  1-Jacky Girardet.  Jean-Marie Cridlig Méthode de françai</w:t>
            </w:r>
            <w:r w:rsidR="00920EE1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s.  CLE International. Paris-20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1</w:t>
            </w:r>
            <w:r w:rsidR="00920EE1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6</w:t>
            </w:r>
          </w:p>
          <w:p w:rsidR="0086543F" w:rsidRPr="0086543F" w:rsidRDefault="0086543F" w:rsidP="0086543F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6. 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Panorama 1- Jacky Girardet,  Jean-Marie Cridlig. Cahier d’exercices.  CLE International Paris-2</w:t>
            </w:r>
            <w:r w:rsidR="00920EE1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015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86543F" w:rsidRPr="0086543F" w:rsidRDefault="0086543F" w:rsidP="0086543F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8. 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Tout va bien 1. Méthode de français. H.Augé,M.D.Canada Pujols.L.Martin,C.Malhens. CLE international,200</w:t>
            </w:r>
            <w:r w:rsidR="00920EE1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1</w:t>
            </w:r>
            <w:r w:rsidR="00593648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6</w:t>
            </w:r>
          </w:p>
          <w:p w:rsidR="0086543F" w:rsidRPr="0086543F" w:rsidRDefault="0086543F" w:rsidP="0086543F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9. 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Tout va bien 1. Cahier d’exercices. H.Augé,M.D.Canada Pujols.L.Martin,C.Malhens. CLE international,200</w:t>
            </w:r>
            <w:r w:rsidR="00920EE1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1</w:t>
            </w:r>
            <w:r w:rsidR="00593648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6</w:t>
            </w:r>
          </w:p>
          <w:p w:rsidR="0086543F" w:rsidRPr="0086543F" w:rsidRDefault="0086543F" w:rsidP="0086543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>Sites Internet :</w:t>
            </w:r>
          </w:p>
          <w:p w:rsidR="0086543F" w:rsidRPr="0086543F" w:rsidRDefault="0086543F" w:rsidP="008654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www.castorama.fr</w:t>
            </w:r>
          </w:p>
          <w:p w:rsidR="0086543F" w:rsidRPr="0086543F" w:rsidRDefault="00C161F2" w:rsidP="008654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hyperlink r:id="rId6" w:history="1">
              <w:r w:rsidR="0086543F" w:rsidRPr="0086543F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fr-FR"/>
                </w:rPr>
                <w:t>www.infodeclics.com/bricolage/</w:t>
              </w:r>
            </w:hyperlink>
          </w:p>
          <w:p w:rsidR="0086543F" w:rsidRPr="0086543F" w:rsidRDefault="0086543F" w:rsidP="008654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http://www.cybericoleur.com/forum.htme.</w:t>
            </w:r>
          </w:p>
          <w:p w:rsidR="0086543F" w:rsidRPr="0086543F" w:rsidRDefault="00C161F2" w:rsidP="008654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 w:eastAsia="zh-CN"/>
              </w:rPr>
            </w:pPr>
            <w:hyperlink r:id="rId7" w:history="1">
              <w:r w:rsidR="0086543F" w:rsidRPr="0086543F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fr-FR" w:eastAsia="zh-CN"/>
                </w:rPr>
                <w:t>www.ciele.org/filiers/index</w:t>
              </w:r>
            </w:hyperlink>
            <w:r w:rsidR="0086543F" w:rsidRPr="0086543F">
              <w:rPr>
                <w:rFonts w:ascii="Times New Roman" w:eastAsia="Calibri" w:hAnsi="Times New Roman" w:cs="Times New Roman"/>
                <w:sz w:val="24"/>
                <w:szCs w:val="24"/>
                <w:lang w:val="fr-FR" w:eastAsia="zh-CN"/>
              </w:rPr>
              <w:t xml:space="preserve"> du Centre d’information sur l’énergie et l’environnement(Rennes)</w:t>
            </w:r>
          </w:p>
          <w:p w:rsidR="0086543F" w:rsidRPr="0086543F" w:rsidRDefault="0086543F" w:rsidP="0086543F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 w:eastAsia="zh-CN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hyperlink r:id="rId8" w:history="1">
              <w:r w:rsidRPr="0086543F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fr-FR"/>
                </w:rPr>
                <w:t>www.eurosport.fr</w:t>
              </w:r>
            </w:hyperlink>
          </w:p>
          <w:p w:rsidR="0086543F" w:rsidRPr="0086543F" w:rsidRDefault="00C161F2" w:rsidP="0086543F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hyperlink r:id="rId9" w:anchor="approche_actionnelle" w:history="1">
              <w:r w:rsidR="0086543F" w:rsidRPr="0086543F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fr-FR"/>
                </w:rPr>
                <w:t>http://www.francparler.org/dossiers/cecr_enseigner.htm#approche_actionnelle</w:t>
              </w:r>
            </w:hyperlink>
            <w:r w:rsidR="0086543F"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86543F" w:rsidRPr="0086543F" w:rsidRDefault="00C161F2" w:rsidP="0086543F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hyperlink r:id="rId10" w:history="1">
              <w:r w:rsidR="0086543F" w:rsidRPr="0086543F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fr-FR"/>
                </w:rPr>
                <w:t>www.defipourlaterre.org</w:t>
              </w:r>
            </w:hyperlink>
            <w:r w:rsidR="0086543F"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/junior/le test defi pour la terre</w:t>
            </w:r>
          </w:p>
          <w:p w:rsidR="0086543F" w:rsidRPr="0086543F" w:rsidRDefault="0086543F" w:rsidP="0086543F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Connaissance de la France : </w:t>
            </w:r>
            <w:r w:rsidR="00C161F2">
              <w:fldChar w:fldCharType="begin"/>
            </w:r>
            <w:r w:rsidR="00C161F2" w:rsidRPr="001E7124">
              <w:rPr>
                <w:lang w:val="en-US"/>
              </w:rPr>
              <w:instrText xml:space="preserve"> HYPERLINK "http://www.furman.edu/~pecoy/regw1.htm" </w:instrText>
            </w:r>
            <w:r w:rsidR="00C161F2">
              <w:fldChar w:fldCharType="separate"/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t>http://www.furman.edu/~pecoy/regw1.htm</w:t>
            </w:r>
            <w:r w:rsidR="00C161F2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fldChar w:fldCharType="end"/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86543F" w:rsidRPr="0086543F" w:rsidRDefault="0086543F" w:rsidP="0086543F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Connaissance des régions et villes françaises : </w:t>
            </w:r>
            <w:r w:rsidR="00C161F2">
              <w:fldChar w:fldCharType="begin"/>
            </w:r>
            <w:r w:rsidR="00C161F2" w:rsidRPr="001E7124">
              <w:rPr>
                <w:lang w:val="en-US"/>
              </w:rPr>
              <w:instrText xml:space="preserve"> HYPERLINK "http://admi.net/tow/reg.html" </w:instrText>
            </w:r>
            <w:r w:rsidR="00C161F2">
              <w:fldChar w:fldCharType="separate"/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t>http://admi.net//tow/reg.html</w:t>
            </w:r>
            <w:r w:rsidR="00C161F2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fldChar w:fldCharType="end"/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86543F" w:rsidRPr="0086543F" w:rsidRDefault="0086543F" w:rsidP="0086543F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Culture française : </w:t>
            </w:r>
            <w:hyperlink r:id="rId11" w:history="1">
              <w:r w:rsidRPr="0086543F">
                <w:rPr>
                  <w:rFonts w:ascii="Times New Roman" w:eastAsia="Calibri" w:hAnsi="Times New Roman" w:cs="Times New Roman"/>
                  <w:bCs/>
                  <w:sz w:val="24"/>
                  <w:szCs w:val="24"/>
                  <w:u w:val="single"/>
                  <w:lang w:val="fr-FR"/>
                </w:rPr>
                <w:t>http://www.bnf.fr/loc/bnf0001.htm</w:t>
              </w:r>
            </w:hyperlink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86543F" w:rsidRPr="0086543F" w:rsidRDefault="0086543F" w:rsidP="0086543F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Culture francophone sur internet : </w:t>
            </w:r>
            <w:r w:rsidR="00C161F2">
              <w:fldChar w:fldCharType="begin"/>
            </w:r>
            <w:r w:rsidR="00C161F2" w:rsidRPr="001E7124">
              <w:rPr>
                <w:lang w:val="en-US"/>
              </w:rPr>
              <w:instrText xml:space="preserve"> HYPERLINK "http://students.albion.edu/smcnitt/francophonie/" </w:instrText>
            </w:r>
            <w:r w:rsidR="00C161F2">
              <w:fldChar w:fldCharType="separate"/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t>http://students.albion.edu/smcnitt/francophonie/</w:t>
            </w:r>
            <w:r w:rsidR="00C161F2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fldChar w:fldCharType="end"/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86543F" w:rsidRPr="0086543F" w:rsidRDefault="0086543F" w:rsidP="0086543F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Documentation française : </w:t>
            </w:r>
            <w:r w:rsidR="00C161F2">
              <w:fldChar w:fldCharType="begin"/>
            </w:r>
            <w:r w:rsidR="00C161F2" w:rsidRPr="001E7124">
              <w:rPr>
                <w:lang w:val="en-US"/>
              </w:rPr>
              <w:instrText xml:space="preserve"> HYPERLINK "http://www.ladocumentationfrancaise.fr/" </w:instrText>
            </w:r>
            <w:r w:rsidR="00C161F2">
              <w:fldChar w:fldCharType="separate"/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t>http://www.ladocumentationfrancaise.fr/</w:t>
            </w:r>
            <w:r w:rsidR="00C161F2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fldChar w:fldCharType="end"/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86543F" w:rsidRPr="0086543F" w:rsidRDefault="0086543F" w:rsidP="0086543F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Educasource</w:t>
            </w:r>
            <w:proofErr w:type="spellEnd"/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: </w:t>
            </w:r>
            <w:hyperlink r:id="rId12" w:history="1">
              <w:r w:rsidRPr="0086543F">
                <w:rPr>
                  <w:rFonts w:ascii="Times New Roman" w:eastAsia="Calibri" w:hAnsi="Times New Roman" w:cs="Times New Roman"/>
                  <w:bCs/>
                  <w:sz w:val="24"/>
                  <w:szCs w:val="24"/>
                  <w:u w:val="single"/>
                  <w:lang w:val="en-GB"/>
                </w:rPr>
                <w:t>http://www.educasource.education.fr/</w:t>
              </w:r>
            </w:hyperlink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86543F" w:rsidRPr="0086543F" w:rsidRDefault="0086543F" w:rsidP="0086543F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Explorateur culturel : </w:t>
            </w:r>
            <w:r w:rsidR="00C161F2">
              <w:fldChar w:fldCharType="begin"/>
            </w:r>
            <w:r w:rsidR="00C161F2" w:rsidRPr="001E7124">
              <w:rPr>
                <w:lang w:val="en-US"/>
              </w:rPr>
              <w:instrText xml:space="preserve"> HYPERLINK "http://ottawa.ambafrance.org/" </w:instrText>
            </w:r>
            <w:r w:rsidR="00C161F2">
              <w:fldChar w:fldCharType="separate"/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t>http://ottawa.ambafrance.org/</w:t>
            </w:r>
            <w:r w:rsidR="00C161F2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fldChar w:fldCharType="end"/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</w:tr>
      <w:tr w:rsidR="0086543F" w:rsidRPr="0086543F" w:rsidTr="00822273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Академическая политика </w:t>
            </w:r>
            <w:proofErr w:type="gramStart"/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курса  в</w:t>
            </w:r>
            <w:proofErr w:type="gramEnd"/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контексте университетских морально-этических ценностей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86543F" w:rsidRPr="0086543F" w:rsidRDefault="0086543F" w:rsidP="008654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86543F" w:rsidRPr="0086543F" w:rsidRDefault="0086543F" w:rsidP="008654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ВНИМАНИЕ! 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86543F" w:rsidRPr="0086543F" w:rsidRDefault="0086543F" w:rsidP="008654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86543F" w:rsidRPr="0086543F" w:rsidRDefault="0086543F" w:rsidP="008654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86543F" w:rsidRPr="0086543F" w:rsidRDefault="0086543F" w:rsidP="008654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86543F" w:rsidRPr="0086543F" w:rsidRDefault="0086543F" w:rsidP="008654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Студенты с ограниченными возможностями могут получать консультационную помощь по вышеуказанному @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CH"/>
              </w:rPr>
              <w:t>mail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86543F" w:rsidRPr="0086543F" w:rsidTr="00822273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Критериальное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оценивание: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86543F" w:rsidRPr="0086543F" w:rsidRDefault="0086543F" w:rsidP="0086543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Суммативное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оценивание: оценивание активности работы в аудитории (на вебинаре); оценивание выполненного задания. </w:t>
            </w:r>
          </w:p>
          <w:p w:rsidR="0086543F" w:rsidRPr="0086543F" w:rsidRDefault="0086543F" w:rsidP="0086543F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6543F" w:rsidRPr="0086543F" w:rsidRDefault="0086543F" w:rsidP="0086543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(график) реализации содержания учебного курса</w:t>
      </w:r>
    </w:p>
    <w:tbl>
      <w:tblPr>
        <w:tblStyle w:val="1"/>
        <w:tblW w:w="100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976"/>
        <w:gridCol w:w="867"/>
        <w:gridCol w:w="529"/>
        <w:gridCol w:w="889"/>
        <w:gridCol w:w="992"/>
        <w:gridCol w:w="1540"/>
      </w:tblGrid>
      <w:tr w:rsidR="0086543F" w:rsidRPr="0086543F" w:rsidTr="00822273">
        <w:tc>
          <w:tcPr>
            <w:tcW w:w="851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  <w:proofErr w:type="spellStart"/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одуль</w:t>
            </w:r>
            <w:proofErr w:type="spellEnd"/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:rsidR="0086543F" w:rsidRPr="0086543F" w:rsidRDefault="0086543F" w:rsidP="008654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маль</w:t>
            </w:r>
            <w:proofErr w:type="spellEnd"/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ный</w:t>
            </w:r>
            <w:proofErr w:type="spellEnd"/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оценки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540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занятия/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платформа 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6543F" w:rsidRPr="001E7124" w:rsidTr="00822273">
        <w:tc>
          <w:tcPr>
            <w:tcW w:w="10046" w:type="dxa"/>
            <w:gridSpan w:val="8"/>
          </w:tcPr>
          <w:p w:rsidR="0086543F" w:rsidRPr="00244D0E" w:rsidRDefault="0086543F" w:rsidP="00244D0E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 xml:space="preserve"> I. </w:t>
            </w:r>
            <w:r w:rsidR="00244D0E" w:rsidRPr="00244D0E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J`ai des relations</w:t>
            </w:r>
          </w:p>
        </w:tc>
      </w:tr>
      <w:tr w:rsidR="0086543F" w:rsidRPr="0086543F" w:rsidTr="00822273">
        <w:trPr>
          <w:trHeight w:val="522"/>
        </w:trPr>
        <w:tc>
          <w:tcPr>
            <w:tcW w:w="851" w:type="dxa"/>
            <w:vMerge w:val="restart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86543F" w:rsidRPr="00A52F6F" w:rsidRDefault="0086543F" w:rsidP="008654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>1</w:t>
            </w:r>
            <w:r w:rsidR="00244D0E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:</w:t>
            </w:r>
            <w:r w:rsidR="00A52F6F" w:rsidRPr="00A52F6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Relations</w:t>
            </w:r>
            <w:proofErr w:type="gramEnd"/>
            <w:r w:rsidR="00A52F6F" w:rsidRPr="00A52F6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amicales</w:t>
            </w:r>
          </w:p>
          <w:p w:rsidR="00A52F6F" w:rsidRPr="0086543F" w:rsidRDefault="00A52F6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Decrire une personne( caractere, qualites ,defauts)</w:t>
            </w: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</w:t>
            </w:r>
          </w:p>
        </w:tc>
        <w:tc>
          <w:tcPr>
            <w:tcW w:w="1540" w:type="dxa"/>
          </w:tcPr>
          <w:p w:rsidR="0086543F" w:rsidRPr="0086543F" w:rsidRDefault="0086543F" w:rsidP="00C45EB6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543F" w:rsidRPr="003B7D3E" w:rsidRDefault="003B7D3E" w:rsidP="00C45EB6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Offline\Zoom</w:t>
            </w:r>
          </w:p>
        </w:tc>
      </w:tr>
      <w:tr w:rsidR="0086543F" w:rsidRPr="0086543F" w:rsidTr="00822273">
        <w:trPr>
          <w:trHeight w:val="355"/>
        </w:trPr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</w:t>
            </w:r>
          </w:p>
        </w:tc>
      </w:tr>
      <w:tr w:rsidR="0086543F" w:rsidRPr="0086543F" w:rsidTr="00822273">
        <w:tc>
          <w:tcPr>
            <w:tcW w:w="851" w:type="dxa"/>
            <w:vMerge w:val="restart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:rsidR="00A52F6F" w:rsidRDefault="0086543F" w:rsidP="00A52F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 xml:space="preserve"> 2</w:t>
            </w:r>
            <w:r w:rsidR="00A52F6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 xml:space="preserve"> Relations voisinages</w:t>
            </w:r>
          </w:p>
          <w:p w:rsidR="00A52F6F" w:rsidRDefault="00A52F6F" w:rsidP="00A52F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Pronoms relatifs qui,que,a`qui</w:t>
            </w:r>
          </w:p>
          <w:p w:rsidR="00A52F6F" w:rsidRPr="0086543F" w:rsidRDefault="00A52F6F" w:rsidP="00A52F6F">
            <w:pP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1.1,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2</w:t>
            </w:r>
          </w:p>
        </w:tc>
        <w:tc>
          <w:tcPr>
            <w:tcW w:w="1540" w:type="dxa"/>
          </w:tcPr>
          <w:p w:rsidR="0086543F" w:rsidRPr="0086543F" w:rsidRDefault="0086543F" w:rsidP="00C45EB6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543F" w:rsidRPr="0086543F" w:rsidRDefault="003B7D3E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Offline\Zoom</w:t>
            </w:r>
          </w:p>
        </w:tc>
      </w:tr>
      <w:tr w:rsidR="0086543F" w:rsidRPr="0086543F" w:rsidTr="00822273"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2</w:t>
            </w:r>
          </w:p>
        </w:tc>
      </w:tr>
      <w:tr w:rsidR="0086543F" w:rsidRPr="0086543F" w:rsidTr="00822273">
        <w:tc>
          <w:tcPr>
            <w:tcW w:w="851" w:type="dxa"/>
            <w:vMerge w:val="restart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:rsidR="00A52F6F" w:rsidRPr="0086543F" w:rsidRDefault="0086543F" w:rsidP="00A52F6F">
            <w:pPr>
              <w:widowControl w:val="0"/>
              <w:tabs>
                <w:tab w:val="left" w:pos="229"/>
              </w:tabs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fr-FR" w:bidi="fr-FR"/>
              </w:rPr>
              <w:t xml:space="preserve"> 3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fr-FR" w:bidi="fr-FR"/>
              </w:rPr>
              <w:t>: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de-DE" w:eastAsia="fr-FR" w:bidi="fr-FR"/>
              </w:rPr>
              <w:t xml:space="preserve"> </w:t>
            </w:r>
            <w:r w:rsidR="00A52F6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Rencontre amoureuse</w:t>
            </w:r>
          </w:p>
          <w:p w:rsidR="0086543F" w:rsidRPr="0086543F" w:rsidRDefault="005F47A8" w:rsidP="0086543F">
            <w:pP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Termes lies a` la rencontre amoureuse</w:t>
            </w:r>
            <w:r w:rsidR="006A3117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et au coup de foudre</w:t>
            </w: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1.2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3</w:t>
            </w:r>
          </w:p>
        </w:tc>
        <w:tc>
          <w:tcPr>
            <w:tcW w:w="1540" w:type="dxa"/>
          </w:tcPr>
          <w:p w:rsidR="0086543F" w:rsidRPr="0086543F" w:rsidRDefault="003B7D3E" w:rsidP="00C45EB6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Offline\Zoom</w:t>
            </w:r>
          </w:p>
        </w:tc>
      </w:tr>
      <w:tr w:rsidR="0086543F" w:rsidRPr="0086543F" w:rsidTr="00822273"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3</w:t>
            </w:r>
          </w:p>
        </w:tc>
      </w:tr>
      <w:tr w:rsidR="0086543F" w:rsidRPr="0086543F" w:rsidTr="00822273">
        <w:tc>
          <w:tcPr>
            <w:tcW w:w="851" w:type="dxa"/>
            <w:vMerge w:val="restart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 4</w:t>
            </w:r>
          </w:p>
          <w:p w:rsidR="006A3117" w:rsidRDefault="0086543F" w:rsidP="006A3117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 w:bidi="fr-FR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СРСП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 xml:space="preserve"> 1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fr-FR" w:bidi="fr-FR"/>
              </w:rPr>
              <w:t>: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fr-FR" w:bidi="fr-FR"/>
              </w:rPr>
              <w:t xml:space="preserve"> </w:t>
            </w:r>
            <w:proofErr w:type="spellStart"/>
            <w:r w:rsidR="006A31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 w:bidi="fr-FR"/>
              </w:rPr>
              <w:t>Imparfait</w:t>
            </w:r>
            <w:proofErr w:type="spellEnd"/>
          </w:p>
          <w:p w:rsidR="006A3117" w:rsidRPr="006A3117" w:rsidRDefault="006A3117" w:rsidP="006A3117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 w:bidi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 w:bidi="fr-FR"/>
              </w:rPr>
              <w:t>Passe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 w:bidi="fr-FR"/>
              </w:rPr>
              <w:t xml:space="preserve"> compose</w:t>
            </w:r>
          </w:p>
          <w:p w:rsidR="0086543F" w:rsidRPr="0086543F" w:rsidRDefault="0086543F" w:rsidP="0086543F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2.1,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4</w:t>
            </w:r>
          </w:p>
        </w:tc>
        <w:tc>
          <w:tcPr>
            <w:tcW w:w="1540" w:type="dxa"/>
          </w:tcPr>
          <w:p w:rsidR="0086543F" w:rsidRPr="0086543F" w:rsidRDefault="003B7D3E" w:rsidP="00C45EB6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Offline\Zoom</w:t>
            </w:r>
          </w:p>
        </w:tc>
      </w:tr>
      <w:tr w:rsidR="0086543F" w:rsidRPr="0086543F" w:rsidTr="00822273"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4</w:t>
            </w:r>
          </w:p>
        </w:tc>
      </w:tr>
      <w:tr w:rsidR="0086543F" w:rsidRPr="0086543F" w:rsidTr="00822273">
        <w:trPr>
          <w:trHeight w:val="1384"/>
        </w:trPr>
        <w:tc>
          <w:tcPr>
            <w:tcW w:w="851" w:type="dxa"/>
            <w:vMerge w:val="restart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:rsidR="0086543F" w:rsidRPr="0086543F" w:rsidRDefault="0086543F" w:rsidP="006A3117">
            <w:pPr>
              <w:widowControl w:val="0"/>
              <w:tabs>
                <w:tab w:val="left" w:pos="229"/>
              </w:tabs>
              <w:autoSpaceDE w:val="0"/>
              <w:autoSpaceDN w:val="0"/>
              <w:spacing w:before="1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fr-FR" w:bidi="fr-FR"/>
              </w:rPr>
              <w:t xml:space="preserve"> 5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fr-FR" w:bidi="fr-FR"/>
              </w:rPr>
              <w:t xml:space="preserve">: </w:t>
            </w:r>
          </w:p>
          <w:p w:rsidR="00824BD5" w:rsidRDefault="0086543F" w:rsidP="0086543F">
            <w:pPr>
              <w:tabs>
                <w:tab w:val="left" w:pos="209"/>
              </w:tabs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СРСП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824BD5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Lieux</w:t>
            </w:r>
            <w:proofErr w:type="spellEnd"/>
            <w:r w:rsidR="00824BD5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et </w:t>
            </w:r>
            <w:proofErr w:type="spellStart"/>
            <w:r w:rsidR="00824BD5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habitants</w:t>
            </w:r>
            <w:proofErr w:type="spellEnd"/>
            <w:r w:rsidR="00824BD5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824BD5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vie</w:t>
            </w:r>
            <w:proofErr w:type="spellEnd"/>
            <w:r w:rsidR="00824BD5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en </w:t>
            </w:r>
            <w:proofErr w:type="spellStart"/>
            <w:r w:rsidR="00824BD5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copropriete</w:t>
            </w:r>
            <w:proofErr w:type="spellEnd"/>
            <w:r w:rsidR="00824BD5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, </w:t>
            </w:r>
            <w:proofErr w:type="spellStart"/>
            <w:r w:rsidR="00824BD5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voisinage</w:t>
            </w:r>
            <w:proofErr w:type="spellEnd"/>
            <w:r w:rsidR="00824BD5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</w:p>
          <w:p w:rsidR="0086543F" w:rsidRPr="0086543F" w:rsidRDefault="0086543F" w:rsidP="0086543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</w:pPr>
          </w:p>
          <w:p w:rsidR="00761316" w:rsidRDefault="0086543F" w:rsidP="00824BD5">
            <w:pPr>
              <w:tabs>
                <w:tab w:val="left" w:pos="209"/>
              </w:tabs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СРС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proofErr w:type="gramStart"/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>1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: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.</w:t>
            </w:r>
            <w:proofErr w:type="gramEnd"/>
            <w:r w:rsidR="00824BD5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76131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Raconter une rencontre</w:t>
            </w:r>
          </w:p>
          <w:p w:rsidR="00761316" w:rsidRDefault="00761316" w:rsidP="00824BD5">
            <w:pPr>
              <w:tabs>
                <w:tab w:val="left" w:pos="209"/>
              </w:tabs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Suite d`une rencontre</w:t>
            </w:r>
          </w:p>
          <w:p w:rsidR="00824BD5" w:rsidRPr="0086543F" w:rsidRDefault="00824BD5" w:rsidP="00824BD5">
            <w:pPr>
              <w:tabs>
                <w:tab w:val="left" w:pos="209"/>
              </w:tabs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Discours indirect au present</w:t>
            </w:r>
          </w:p>
          <w:p w:rsidR="0086543F" w:rsidRPr="0086543F" w:rsidRDefault="0086543F" w:rsidP="006A31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2.2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5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1</w:t>
            </w:r>
          </w:p>
        </w:tc>
        <w:tc>
          <w:tcPr>
            <w:tcW w:w="1540" w:type="dxa"/>
          </w:tcPr>
          <w:p w:rsidR="0086543F" w:rsidRPr="00C45EB6" w:rsidRDefault="0086543F" w:rsidP="00C45EB6">
            <w:pPr>
              <w:tabs>
                <w:tab w:val="left" w:pos="2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B7D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Offline\Zoom</w:t>
            </w:r>
          </w:p>
        </w:tc>
      </w:tr>
      <w:tr w:rsidR="0086543F" w:rsidRPr="0086543F" w:rsidTr="00822273">
        <w:trPr>
          <w:trHeight w:val="351"/>
        </w:trPr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6543F" w:rsidRPr="0086543F" w:rsidRDefault="0086543F" w:rsidP="0086543F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43F" w:rsidRPr="0086543F" w:rsidTr="00822273">
        <w:trPr>
          <w:trHeight w:val="351"/>
        </w:trPr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5, ИЗ 1</w:t>
            </w:r>
          </w:p>
        </w:tc>
      </w:tr>
      <w:tr w:rsidR="0086543F" w:rsidRPr="0086543F" w:rsidTr="00822273">
        <w:tc>
          <w:tcPr>
            <w:tcW w:w="851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6543F" w:rsidRPr="0086543F" w:rsidRDefault="0086543F" w:rsidP="0086543F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РК 1</w:t>
            </w: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43F" w:rsidRPr="001E7124" w:rsidTr="00822273">
        <w:tc>
          <w:tcPr>
            <w:tcW w:w="10046" w:type="dxa"/>
            <w:gridSpan w:val="8"/>
          </w:tcPr>
          <w:p w:rsidR="0086543F" w:rsidRPr="00F12D34" w:rsidRDefault="0086543F" w:rsidP="00761316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proofErr w:type="spellStart"/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proofErr w:type="spellEnd"/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C051B7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Tout travail mé</w:t>
            </w:r>
            <w:r w:rsidR="00F12D34" w:rsidRPr="00F12D34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rite salaire</w:t>
            </w:r>
          </w:p>
        </w:tc>
      </w:tr>
      <w:tr w:rsidR="0086543F" w:rsidRPr="0086543F" w:rsidTr="00822273">
        <w:tc>
          <w:tcPr>
            <w:tcW w:w="851" w:type="dxa"/>
            <w:vMerge w:val="restart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:rsidR="0086543F" w:rsidRPr="0086543F" w:rsidRDefault="0086543F" w:rsidP="00F12D34">
            <w:pPr>
              <w:widowControl w:val="0"/>
              <w:tabs>
                <w:tab w:val="left" w:pos="226"/>
              </w:tabs>
              <w:autoSpaceDE w:val="0"/>
              <w:autoSpaceDN w:val="0"/>
              <w:spacing w:before="1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fr-FR" w:bidi="fr-FR"/>
              </w:rPr>
              <w:t xml:space="preserve"> 6</w:t>
            </w:r>
            <w:r w:rsidR="00811EE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Recherche d`emploi et presentation en situation professionelle</w:t>
            </w:r>
          </w:p>
          <w:p w:rsidR="0086543F" w:rsidRPr="0086543F" w:rsidRDefault="0086543F" w:rsidP="00811EEA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2.2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6</w:t>
            </w:r>
          </w:p>
        </w:tc>
        <w:tc>
          <w:tcPr>
            <w:tcW w:w="1540" w:type="dxa"/>
          </w:tcPr>
          <w:p w:rsidR="0086543F" w:rsidRPr="0086543F" w:rsidRDefault="003B7D3E" w:rsidP="0013615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Offline\Zoom</w:t>
            </w:r>
          </w:p>
        </w:tc>
      </w:tr>
      <w:tr w:rsidR="0086543F" w:rsidRPr="0086543F" w:rsidTr="00822273"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6</w:t>
            </w:r>
          </w:p>
        </w:tc>
      </w:tr>
      <w:tr w:rsidR="0086543F" w:rsidRPr="0086543F" w:rsidTr="00822273">
        <w:tc>
          <w:tcPr>
            <w:tcW w:w="851" w:type="dxa"/>
            <w:vMerge w:val="restart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7</w:t>
            </w:r>
          </w:p>
        </w:tc>
        <w:tc>
          <w:tcPr>
            <w:tcW w:w="3402" w:type="dxa"/>
          </w:tcPr>
          <w:p w:rsidR="00F12D34" w:rsidRDefault="0086543F" w:rsidP="00F12D34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fr-FR" w:bidi="fr-FR"/>
              </w:rPr>
              <w:t xml:space="preserve"> 7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fr-FR" w:bidi="fr-FR"/>
              </w:rPr>
              <w:t>: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de-DE" w:eastAsia="fr-FR" w:bidi="fr-FR"/>
              </w:rPr>
              <w:t xml:space="preserve"> </w:t>
            </w:r>
            <w:r w:rsidR="00F12D3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Conseils pour les entretiens d`embouche</w:t>
            </w:r>
          </w:p>
          <w:p w:rsidR="00F12D34" w:rsidRPr="0086543F" w:rsidRDefault="00F12D34" w:rsidP="00F12D34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Experience de stage en entreprise</w:t>
            </w:r>
          </w:p>
          <w:p w:rsidR="0086543F" w:rsidRPr="0086543F" w:rsidRDefault="0086543F" w:rsidP="0086543F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3.1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7</w:t>
            </w:r>
          </w:p>
        </w:tc>
        <w:tc>
          <w:tcPr>
            <w:tcW w:w="1540" w:type="dxa"/>
          </w:tcPr>
          <w:p w:rsidR="0086543F" w:rsidRPr="0086543F" w:rsidRDefault="003B7D3E" w:rsidP="0013615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Offline\Zoom</w:t>
            </w:r>
          </w:p>
        </w:tc>
      </w:tr>
      <w:tr w:rsidR="0086543F" w:rsidRPr="0086543F" w:rsidTr="00822273"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7</w:t>
            </w:r>
          </w:p>
        </w:tc>
      </w:tr>
      <w:tr w:rsidR="0086543F" w:rsidRPr="004C24D1" w:rsidTr="00822273">
        <w:tc>
          <w:tcPr>
            <w:tcW w:w="851" w:type="dxa"/>
            <w:vMerge w:val="restart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proofErr w:type="gramStart"/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>8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F12D34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les</w:t>
            </w:r>
            <w:proofErr w:type="gramEnd"/>
            <w:r w:rsidR="00F12D34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Francais </w:t>
            </w:r>
            <w:r w:rsidR="00811EE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et le travail</w:t>
            </w:r>
          </w:p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  <w:p w:rsidR="0086543F" w:rsidRPr="004C24D1" w:rsidRDefault="0086543F" w:rsidP="00F12D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СРСП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3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>: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C051B7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Dé</w:t>
            </w:r>
            <w:r w:rsidR="00FD20FA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couvrir</w:t>
            </w:r>
            <w:proofErr w:type="spellEnd"/>
            <w:r w:rsidR="00FD20FA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FD20FA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deux</w:t>
            </w:r>
            <w:proofErr w:type="spellEnd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visions</w:t>
            </w:r>
            <w:proofErr w:type="spellEnd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de</w:t>
            </w:r>
            <w:r w:rsidR="00FD20FA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FD20FA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monde</w:t>
            </w:r>
            <w:proofErr w:type="spellEnd"/>
            <w:r w:rsidR="00FD20FA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du </w:t>
            </w:r>
            <w:proofErr w:type="spellStart"/>
            <w:r w:rsidR="00FD20FA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travail</w:t>
            </w:r>
            <w:proofErr w:type="spellEnd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. Vision </w:t>
            </w:r>
            <w:proofErr w:type="spellStart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sociologique</w:t>
            </w:r>
            <w:proofErr w:type="spellEnd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vision</w:t>
            </w:r>
            <w:proofErr w:type="spellEnd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ludique</w:t>
            </w:r>
            <w:proofErr w:type="spellEnd"/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3.1,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8</w:t>
            </w:r>
          </w:p>
        </w:tc>
        <w:tc>
          <w:tcPr>
            <w:tcW w:w="1540" w:type="dxa"/>
          </w:tcPr>
          <w:p w:rsidR="0086543F" w:rsidRPr="0086543F" w:rsidRDefault="003B7D3E" w:rsidP="0013615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Offline\Zoom</w:t>
            </w:r>
          </w:p>
        </w:tc>
      </w:tr>
      <w:tr w:rsidR="0086543F" w:rsidRPr="004C24D1" w:rsidTr="00822273">
        <w:tc>
          <w:tcPr>
            <w:tcW w:w="851" w:type="dxa"/>
            <w:vMerge/>
          </w:tcPr>
          <w:p w:rsidR="0086543F" w:rsidRPr="004C24D1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</w:pPr>
          </w:p>
        </w:tc>
        <w:tc>
          <w:tcPr>
            <w:tcW w:w="9195" w:type="dxa"/>
            <w:gridSpan w:val="7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8</w:t>
            </w:r>
          </w:p>
        </w:tc>
      </w:tr>
      <w:tr w:rsidR="0086543F" w:rsidRPr="0086543F" w:rsidTr="00822273">
        <w:tc>
          <w:tcPr>
            <w:tcW w:w="851" w:type="dxa"/>
            <w:vMerge w:val="restart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:rsidR="0086543F" w:rsidRPr="004C24D1" w:rsidRDefault="0086543F" w:rsidP="008654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 xml:space="preserve"> 9: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Rediger</w:t>
            </w:r>
            <w:proofErr w:type="spellEnd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un</w:t>
            </w:r>
            <w:proofErr w:type="spellEnd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CV et </w:t>
            </w:r>
            <w:proofErr w:type="spellStart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une</w:t>
            </w:r>
            <w:proofErr w:type="spellEnd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lettre</w:t>
            </w:r>
            <w:proofErr w:type="spellEnd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formelle</w:t>
            </w:r>
          </w:p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3.2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9</w:t>
            </w:r>
          </w:p>
        </w:tc>
        <w:tc>
          <w:tcPr>
            <w:tcW w:w="1540" w:type="dxa"/>
          </w:tcPr>
          <w:p w:rsidR="0086543F" w:rsidRPr="00136153" w:rsidRDefault="003B7D3E" w:rsidP="0013615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Offline\Zoom</w:t>
            </w:r>
          </w:p>
        </w:tc>
      </w:tr>
      <w:tr w:rsidR="0086543F" w:rsidRPr="0086543F" w:rsidTr="00822273"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9</w:t>
            </w:r>
          </w:p>
        </w:tc>
      </w:tr>
      <w:tr w:rsidR="0086543F" w:rsidRPr="0086543F" w:rsidTr="00822273">
        <w:tc>
          <w:tcPr>
            <w:tcW w:w="851" w:type="dxa"/>
            <w:vMerge w:val="restart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:rsidR="0086543F" w:rsidRPr="0086543F" w:rsidRDefault="0086543F" w:rsidP="0086543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Ecrire</w:t>
            </w:r>
            <w:proofErr w:type="spellEnd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une</w:t>
            </w:r>
            <w:proofErr w:type="spellEnd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lettre</w:t>
            </w:r>
            <w:proofErr w:type="spellEnd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de </w:t>
            </w:r>
            <w:proofErr w:type="spellStart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motivation</w:t>
            </w:r>
            <w:proofErr w:type="spellEnd"/>
          </w:p>
          <w:p w:rsidR="0086543F" w:rsidRPr="0086543F" w:rsidRDefault="0086543F" w:rsidP="008654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СРСП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4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>Parler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de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>ses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>goûts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et de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>ses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>activités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</w:pPr>
          </w:p>
          <w:p w:rsid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СРС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 xml:space="preserve"> 2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Parler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de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sa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profession</w:t>
            </w:r>
            <w:proofErr w:type="spellEnd"/>
          </w:p>
          <w:p w:rsidR="004C24D1" w:rsidRPr="0086543F" w:rsidRDefault="004C24D1" w:rsidP="0086543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Plus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que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parfait</w:t>
            </w:r>
            <w:proofErr w:type="spellEnd"/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4.1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10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2</w:t>
            </w:r>
          </w:p>
        </w:tc>
        <w:tc>
          <w:tcPr>
            <w:tcW w:w="1540" w:type="dxa"/>
          </w:tcPr>
          <w:p w:rsidR="0086543F" w:rsidRPr="0086543F" w:rsidRDefault="0086543F" w:rsidP="0013615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43F" w:rsidRPr="0086543F" w:rsidRDefault="003B7D3E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Offline\Zoom</w:t>
            </w:r>
          </w:p>
        </w:tc>
      </w:tr>
      <w:tr w:rsidR="0086543F" w:rsidRPr="0086543F" w:rsidTr="00822273"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86543F" w:rsidRPr="0086543F" w:rsidRDefault="0086543F" w:rsidP="0013615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43F" w:rsidRPr="0086543F" w:rsidTr="00822273"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10, ИЗ 2</w:t>
            </w:r>
          </w:p>
        </w:tc>
      </w:tr>
      <w:tr w:rsidR="0086543F" w:rsidRPr="0086543F" w:rsidTr="00822273">
        <w:tc>
          <w:tcPr>
            <w:tcW w:w="851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МТ</w:t>
            </w: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43F" w:rsidRPr="001E7124" w:rsidTr="00822273">
        <w:tc>
          <w:tcPr>
            <w:tcW w:w="10046" w:type="dxa"/>
            <w:gridSpan w:val="8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 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>Dis-moi qui tu es</w:t>
            </w:r>
          </w:p>
        </w:tc>
      </w:tr>
      <w:tr w:rsidR="0086543F" w:rsidRPr="0086543F" w:rsidTr="00822273">
        <w:tc>
          <w:tcPr>
            <w:tcW w:w="851" w:type="dxa"/>
            <w:vMerge w:val="restart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:rsidR="0086543F" w:rsidRPr="0086543F" w:rsidRDefault="0086543F" w:rsidP="0086543F">
            <w:pPr>
              <w:widowControl w:val="0"/>
              <w:tabs>
                <w:tab w:val="left" w:pos="22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fr-FR" w:bidi="fr-FR"/>
              </w:rPr>
              <w:t xml:space="preserve"> 11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fr-FR" w:bidi="fr-FR"/>
              </w:rPr>
              <w:t xml:space="preserve">: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Les nouveaux modes de rencontre</w:t>
            </w:r>
            <w:r w:rsidR="00F12D34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Stereotypes les Francais vus d`ailleurs</w:t>
            </w:r>
          </w:p>
          <w:p w:rsidR="0086543F" w:rsidRPr="0086543F" w:rsidRDefault="0086543F" w:rsidP="0086543F">
            <w:pPr>
              <w:widowControl w:val="0"/>
              <w:tabs>
                <w:tab w:val="left" w:pos="22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Parler de ses goûts et centres d’intérêt (2)</w:t>
            </w: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4.1,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11</w:t>
            </w:r>
          </w:p>
        </w:tc>
        <w:tc>
          <w:tcPr>
            <w:tcW w:w="1540" w:type="dxa"/>
          </w:tcPr>
          <w:p w:rsidR="0086543F" w:rsidRPr="0086543F" w:rsidRDefault="003B7D3E" w:rsidP="0013615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Offline\Zoom</w:t>
            </w:r>
          </w:p>
        </w:tc>
      </w:tr>
      <w:tr w:rsidR="0086543F" w:rsidRPr="0086543F" w:rsidTr="00822273"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11</w:t>
            </w:r>
          </w:p>
        </w:tc>
      </w:tr>
      <w:tr w:rsidR="0086543F" w:rsidRPr="0086543F" w:rsidTr="00822273">
        <w:tc>
          <w:tcPr>
            <w:tcW w:w="851" w:type="dxa"/>
            <w:vMerge w:val="restart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:rsidR="0086543F" w:rsidRPr="0086543F" w:rsidRDefault="0086543F" w:rsidP="0086543F">
            <w:pPr>
              <w:widowControl w:val="0"/>
              <w:tabs>
                <w:tab w:val="left" w:pos="22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fr-FR" w:bidi="fr-FR"/>
              </w:rPr>
              <w:t xml:space="preserve"> 12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fr-FR" w:bidi="fr-FR"/>
              </w:rPr>
              <w:t xml:space="preserve">: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Les différences hommes/femmes</w:t>
            </w:r>
          </w:p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Caractériser une personne</w:t>
            </w:r>
          </w:p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La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caractérisation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physique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et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psychologique</w:t>
            </w:r>
            <w:proofErr w:type="spellEnd"/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4.2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12</w:t>
            </w:r>
          </w:p>
        </w:tc>
        <w:tc>
          <w:tcPr>
            <w:tcW w:w="1540" w:type="dxa"/>
          </w:tcPr>
          <w:p w:rsidR="0086543F" w:rsidRPr="0086543F" w:rsidRDefault="003B7D3E" w:rsidP="0013615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Offline\Zoom</w:t>
            </w:r>
          </w:p>
        </w:tc>
      </w:tr>
      <w:tr w:rsidR="0086543F" w:rsidRPr="0086543F" w:rsidTr="00822273"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12</w:t>
            </w:r>
          </w:p>
        </w:tc>
      </w:tr>
      <w:tr w:rsidR="0086543F" w:rsidRPr="0086543F" w:rsidTr="00822273">
        <w:tc>
          <w:tcPr>
            <w:tcW w:w="851" w:type="dxa"/>
            <w:vMerge w:val="restart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:rsidR="0086543F" w:rsidRPr="0086543F" w:rsidRDefault="0086543F" w:rsidP="0086543F">
            <w:pPr>
              <w:widowControl w:val="0"/>
              <w:tabs>
                <w:tab w:val="left" w:pos="226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fr-FR" w:bidi="fr-FR"/>
              </w:rPr>
              <w:t xml:space="preserve"> 13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fr-FR" w:bidi="fr-FR"/>
              </w:rPr>
              <w:t xml:space="preserve">: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Les noms de famille des femmes mariées/des enfants</w:t>
            </w:r>
          </w:p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  <w:p w:rsidR="0086543F" w:rsidRPr="0086543F" w:rsidRDefault="0086543F" w:rsidP="0086543F">
            <w:pPr>
              <w:widowControl w:val="0"/>
              <w:tabs>
                <w:tab w:val="left" w:pos="226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СРСП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 xml:space="preserve"> 5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fr-FR" w:bidi="fr-FR"/>
              </w:rPr>
              <w:t>: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fr-FR" w:bidi="fr-FR"/>
              </w:rPr>
              <w:t xml:space="preserve">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Parler de sa famille</w:t>
            </w: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13</w:t>
            </w:r>
          </w:p>
        </w:tc>
        <w:tc>
          <w:tcPr>
            <w:tcW w:w="1540" w:type="dxa"/>
          </w:tcPr>
          <w:p w:rsidR="0086543F" w:rsidRPr="0086543F" w:rsidRDefault="003B7D3E" w:rsidP="0013615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Offline\Zoom</w:t>
            </w:r>
          </w:p>
        </w:tc>
      </w:tr>
      <w:tr w:rsidR="0086543F" w:rsidRPr="0086543F" w:rsidTr="00822273"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13</w:t>
            </w:r>
          </w:p>
        </w:tc>
      </w:tr>
      <w:tr w:rsidR="0086543F" w:rsidRPr="0086543F" w:rsidTr="00822273">
        <w:tc>
          <w:tcPr>
            <w:tcW w:w="851" w:type="dxa"/>
            <w:vMerge w:val="restart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:rsidR="0086543F" w:rsidRPr="0086543F" w:rsidRDefault="0086543F" w:rsidP="0086543F">
            <w:pPr>
              <w:widowControl w:val="0"/>
              <w:tabs>
                <w:tab w:val="left" w:pos="226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fr-FR" w:bidi="fr-FR"/>
              </w:rPr>
              <w:t xml:space="preserve"> 14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fr-FR" w:bidi="fr-FR"/>
              </w:rPr>
              <w:t xml:space="preserve">: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Faire-part et événements familiaux</w:t>
            </w:r>
          </w:p>
          <w:p w:rsidR="0086543F" w:rsidRPr="0086543F" w:rsidRDefault="0086543F" w:rsidP="0086543F">
            <w:pPr>
              <w:widowControl w:val="0"/>
              <w:tabs>
                <w:tab w:val="left" w:pos="226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</w:p>
          <w:p w:rsidR="0086543F" w:rsidRPr="0086543F" w:rsidRDefault="0086543F" w:rsidP="008654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СРСП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6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Demander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/Donner des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nouvelles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de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quelqu'un</w:t>
            </w:r>
            <w:proofErr w:type="spellEnd"/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14</w:t>
            </w:r>
          </w:p>
        </w:tc>
        <w:tc>
          <w:tcPr>
            <w:tcW w:w="1540" w:type="dxa"/>
          </w:tcPr>
          <w:p w:rsidR="0086543F" w:rsidRPr="0086543F" w:rsidRDefault="003B7D3E" w:rsidP="0013615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Offline\Zoom</w:t>
            </w:r>
          </w:p>
        </w:tc>
      </w:tr>
      <w:tr w:rsidR="0086543F" w:rsidRPr="0086543F" w:rsidTr="00822273"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14</w:t>
            </w:r>
          </w:p>
        </w:tc>
      </w:tr>
      <w:tr w:rsidR="0086543F" w:rsidRPr="0086543F" w:rsidTr="00822273">
        <w:tc>
          <w:tcPr>
            <w:tcW w:w="851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lastRenderedPageBreak/>
              <w:t>15</w:t>
            </w:r>
          </w:p>
        </w:tc>
        <w:tc>
          <w:tcPr>
            <w:tcW w:w="3402" w:type="dxa"/>
          </w:tcPr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Loisirs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culturels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et de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plein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air</w:t>
            </w:r>
            <w:proofErr w:type="spellEnd"/>
          </w:p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</w:pPr>
          </w:p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СРСП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7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Parler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de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ses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loisirs</w:t>
            </w:r>
            <w:proofErr w:type="spellEnd"/>
          </w:p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СРС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Réaliser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une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affiche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de film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sur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la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famille</w:t>
            </w:r>
            <w:proofErr w:type="spellEnd"/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5.1,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15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3</w:t>
            </w:r>
          </w:p>
        </w:tc>
        <w:tc>
          <w:tcPr>
            <w:tcW w:w="1540" w:type="dxa"/>
          </w:tcPr>
          <w:p w:rsidR="0086543F" w:rsidRPr="00136153" w:rsidRDefault="0086543F" w:rsidP="0013615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7D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Offline\Zoom</w:t>
            </w:r>
          </w:p>
        </w:tc>
      </w:tr>
      <w:tr w:rsidR="0086543F" w:rsidRPr="0086543F" w:rsidTr="00822273">
        <w:tc>
          <w:tcPr>
            <w:tcW w:w="851" w:type="dxa"/>
            <w:vMerge w:val="restart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540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43F" w:rsidRPr="0086543F" w:rsidTr="00822273"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15, ИЗ 3</w:t>
            </w:r>
          </w:p>
        </w:tc>
      </w:tr>
      <w:tr w:rsidR="0086543F" w:rsidRPr="0086543F" w:rsidTr="00822273">
        <w:tc>
          <w:tcPr>
            <w:tcW w:w="851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РК 2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543F" w:rsidRPr="0086543F" w:rsidRDefault="0086543F" w:rsidP="0086543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543F" w:rsidRPr="0086543F" w:rsidRDefault="0086543F" w:rsidP="00865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543F" w:rsidRPr="0086543F" w:rsidRDefault="0086543F" w:rsidP="00865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6543F">
        <w:rPr>
          <w:rFonts w:ascii="Times New Roman" w:eastAsia="Calibri" w:hAnsi="Times New Roman" w:cs="Times New Roman"/>
          <w:sz w:val="24"/>
          <w:szCs w:val="24"/>
          <w:lang w:val="kk-KZ"/>
        </w:rPr>
        <w:t>Декан ФМО                                                                                                 Айдарбаев С.Ж.</w:t>
      </w:r>
    </w:p>
    <w:p w:rsidR="0086543F" w:rsidRPr="0086543F" w:rsidRDefault="0086543F" w:rsidP="00865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543F" w:rsidRPr="0086543F" w:rsidRDefault="0086543F" w:rsidP="00865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543F">
        <w:rPr>
          <w:rFonts w:ascii="Times New Roman" w:eastAsia="Calibri" w:hAnsi="Times New Roman" w:cs="Times New Roman"/>
          <w:sz w:val="24"/>
          <w:szCs w:val="24"/>
        </w:rPr>
        <w:t xml:space="preserve">Председатель </w:t>
      </w:r>
      <w:proofErr w:type="spellStart"/>
      <w:r w:rsidRPr="0086543F">
        <w:rPr>
          <w:rFonts w:ascii="Times New Roman" w:eastAsia="Calibri" w:hAnsi="Times New Roman" w:cs="Times New Roman"/>
          <w:sz w:val="24"/>
          <w:szCs w:val="24"/>
        </w:rPr>
        <w:t>методбюро</w:t>
      </w:r>
      <w:proofErr w:type="spellEnd"/>
      <w:r w:rsidRPr="0086543F">
        <w:rPr>
          <w:rFonts w:ascii="Times New Roman" w:eastAsia="Calibri" w:hAnsi="Times New Roman" w:cs="Times New Roman"/>
          <w:sz w:val="24"/>
          <w:szCs w:val="24"/>
        </w:rPr>
        <w:tab/>
      </w:r>
      <w:r w:rsidRPr="0086543F">
        <w:rPr>
          <w:rFonts w:ascii="Times New Roman" w:eastAsia="Calibri" w:hAnsi="Times New Roman" w:cs="Times New Roman"/>
          <w:sz w:val="24"/>
          <w:szCs w:val="24"/>
        </w:rPr>
        <w:tab/>
      </w:r>
      <w:r w:rsidRPr="0086543F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</w:t>
      </w:r>
      <w:r w:rsidRPr="0086543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86543F">
        <w:rPr>
          <w:rFonts w:ascii="Times New Roman" w:eastAsia="Calibri" w:hAnsi="Times New Roman" w:cs="Times New Roman"/>
          <w:sz w:val="24"/>
          <w:szCs w:val="24"/>
        </w:rPr>
        <w:t>Машимбаева</w:t>
      </w:r>
      <w:proofErr w:type="spellEnd"/>
      <w:r w:rsidRPr="0086543F">
        <w:rPr>
          <w:rFonts w:ascii="Times New Roman" w:eastAsia="Calibri" w:hAnsi="Times New Roman" w:cs="Times New Roman"/>
          <w:sz w:val="24"/>
          <w:szCs w:val="24"/>
        </w:rPr>
        <w:t xml:space="preserve"> Г.А.</w:t>
      </w:r>
    </w:p>
    <w:p w:rsidR="0086543F" w:rsidRPr="0086543F" w:rsidRDefault="0086543F" w:rsidP="00865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543F" w:rsidRPr="0086543F" w:rsidRDefault="0086543F" w:rsidP="00865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543F">
        <w:rPr>
          <w:rFonts w:ascii="Times New Roman" w:eastAsia="Calibri" w:hAnsi="Times New Roman" w:cs="Times New Roman"/>
          <w:sz w:val="24"/>
          <w:szCs w:val="24"/>
        </w:rPr>
        <w:t xml:space="preserve">Зав. кафедрой </w:t>
      </w:r>
    </w:p>
    <w:p w:rsidR="0086543F" w:rsidRPr="0086543F" w:rsidRDefault="0086543F" w:rsidP="00865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543F">
        <w:rPr>
          <w:rFonts w:ascii="Times New Roman" w:eastAsia="Calibri" w:hAnsi="Times New Roman" w:cs="Times New Roman"/>
          <w:sz w:val="24"/>
          <w:szCs w:val="24"/>
        </w:rPr>
        <w:t>дипломатического перевода</w:t>
      </w:r>
      <w:r w:rsidRPr="0086543F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</w:t>
      </w:r>
      <w:proofErr w:type="spellStart"/>
      <w:r w:rsidRPr="0086543F">
        <w:rPr>
          <w:rFonts w:ascii="Times New Roman" w:eastAsia="Calibri" w:hAnsi="Times New Roman" w:cs="Times New Roman"/>
          <w:sz w:val="24"/>
          <w:szCs w:val="24"/>
        </w:rPr>
        <w:t>Сейдикенова</w:t>
      </w:r>
      <w:proofErr w:type="spellEnd"/>
      <w:r w:rsidRPr="0086543F">
        <w:rPr>
          <w:rFonts w:ascii="Times New Roman" w:eastAsia="Calibri" w:hAnsi="Times New Roman" w:cs="Times New Roman"/>
          <w:sz w:val="24"/>
          <w:szCs w:val="24"/>
        </w:rPr>
        <w:t xml:space="preserve"> А. С.</w:t>
      </w:r>
    </w:p>
    <w:p w:rsidR="0086543F" w:rsidRPr="0086543F" w:rsidRDefault="0086543F" w:rsidP="00865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543F" w:rsidRPr="004C24D1" w:rsidRDefault="0086543F" w:rsidP="0086543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543F">
        <w:rPr>
          <w:rFonts w:ascii="Times New Roman" w:eastAsia="Calibri" w:hAnsi="Times New Roman" w:cs="Times New Roman"/>
          <w:sz w:val="24"/>
          <w:szCs w:val="24"/>
        </w:rPr>
        <w:t xml:space="preserve">Старший преподаватель                                                            </w:t>
      </w:r>
      <w:r w:rsidRPr="0086543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86543F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proofErr w:type="spellStart"/>
      <w:r w:rsidR="004C24D1">
        <w:rPr>
          <w:rFonts w:ascii="Times New Roman" w:eastAsia="Calibri" w:hAnsi="Times New Roman" w:cs="Times New Roman"/>
          <w:sz w:val="24"/>
          <w:szCs w:val="24"/>
        </w:rPr>
        <w:t>Мухаметкалиева</w:t>
      </w:r>
      <w:proofErr w:type="spellEnd"/>
      <w:r w:rsidR="004C24D1">
        <w:rPr>
          <w:rFonts w:ascii="Times New Roman" w:eastAsia="Calibri" w:hAnsi="Times New Roman" w:cs="Times New Roman"/>
          <w:sz w:val="24"/>
          <w:szCs w:val="24"/>
        </w:rPr>
        <w:t xml:space="preserve"> Г.О.</w:t>
      </w:r>
    </w:p>
    <w:p w:rsidR="0086543F" w:rsidRPr="0086543F" w:rsidRDefault="0086543F" w:rsidP="00865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86543F" w:rsidRPr="0086543F" w:rsidRDefault="0086543F" w:rsidP="00865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9033C" w:rsidRDefault="0059033C"/>
    <w:sectPr w:rsidR="0059033C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769D2"/>
    <w:multiLevelType w:val="hybridMultilevel"/>
    <w:tmpl w:val="B90A5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B65AAD"/>
    <w:multiLevelType w:val="multilevel"/>
    <w:tmpl w:val="B100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03D"/>
    <w:rsid w:val="000D0ADA"/>
    <w:rsid w:val="001224BC"/>
    <w:rsid w:val="00136153"/>
    <w:rsid w:val="001E7124"/>
    <w:rsid w:val="00244D0E"/>
    <w:rsid w:val="002F5E9B"/>
    <w:rsid w:val="003B7D3E"/>
    <w:rsid w:val="00467C99"/>
    <w:rsid w:val="00486360"/>
    <w:rsid w:val="004C24D1"/>
    <w:rsid w:val="00516791"/>
    <w:rsid w:val="00587E0D"/>
    <w:rsid w:val="0059033C"/>
    <w:rsid w:val="00593648"/>
    <w:rsid w:val="005B168B"/>
    <w:rsid w:val="005D132A"/>
    <w:rsid w:val="005F47A8"/>
    <w:rsid w:val="006A3117"/>
    <w:rsid w:val="00761316"/>
    <w:rsid w:val="007E0031"/>
    <w:rsid w:val="00811EEA"/>
    <w:rsid w:val="00824BD5"/>
    <w:rsid w:val="00842995"/>
    <w:rsid w:val="0086543F"/>
    <w:rsid w:val="00920EE1"/>
    <w:rsid w:val="009C75C7"/>
    <w:rsid w:val="00A52F6F"/>
    <w:rsid w:val="00AB535D"/>
    <w:rsid w:val="00AC1603"/>
    <w:rsid w:val="00B1103D"/>
    <w:rsid w:val="00BC2E7D"/>
    <w:rsid w:val="00C051B7"/>
    <w:rsid w:val="00C161F2"/>
    <w:rsid w:val="00C45EB6"/>
    <w:rsid w:val="00E07E5E"/>
    <w:rsid w:val="00E32D92"/>
    <w:rsid w:val="00F12D34"/>
    <w:rsid w:val="00FD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1A11DC-9736-4646-AEC5-E6CB1127F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6543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65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F5E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sport.f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iele.org/filiers/index" TargetMode="External"/><Relationship Id="rId12" Type="http://schemas.openxmlformats.org/officeDocument/2006/relationships/hyperlink" Target="http://www.educasource.education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fodeclics.com/bricolage/" TargetMode="External"/><Relationship Id="rId11" Type="http://schemas.openxmlformats.org/officeDocument/2006/relationships/hyperlink" Target="http://www.bnf.fr/loc/bnf0001.htm" TargetMode="External"/><Relationship Id="rId5" Type="http://schemas.openxmlformats.org/officeDocument/2006/relationships/hyperlink" Target="mailto:gulnar1962@mail.ru" TargetMode="External"/><Relationship Id="rId10" Type="http://schemas.openxmlformats.org/officeDocument/2006/relationships/hyperlink" Target="http://www.defipourlaterre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rancparler.org/dossiers/cecr_enseigner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1615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Учетная запись Майкрософт</cp:lastModifiedBy>
  <cp:revision>4</cp:revision>
  <dcterms:created xsi:type="dcterms:W3CDTF">2021-10-09T17:23:00Z</dcterms:created>
  <dcterms:modified xsi:type="dcterms:W3CDTF">2021-10-09T17:24:00Z</dcterms:modified>
</cp:coreProperties>
</file>